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70B" w:rsidRPr="00C2370B" w:rsidRDefault="00F022FF" w:rsidP="00F022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                                                </w:t>
      </w:r>
      <w:r w:rsidR="00C2370B" w:rsidRPr="00C2370B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Открытый урок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426" w:firstLine="425"/>
        <w:jc w:val="center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«Февральская революция»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Тип урока – комбинированный с использованием информационно - развивающих технологий.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Цель урока: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- показать своеобразие и противоречия в развитии политических процессов;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- определить причины революции;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- почувствовать особенность эпохи;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- </w:t>
      </w: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развить умение работать с учебником, грамотно отвечать на вопросы и ориентироваться в теме.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Оборудование:</w:t>
      </w:r>
    </w:p>
    <w:p w:rsid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- </w:t>
      </w:r>
      <w:proofErr w:type="spellStart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мультимедийная</w:t>
      </w:r>
      <w:proofErr w:type="spellEnd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 презентация;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- видеофрагмент;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- карта;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  <w:t>-  </w:t>
      </w:r>
      <w:hyperlink r:id="rId5" w:history="1">
        <w:r w:rsidRPr="00C2370B">
          <w:rPr>
            <w:rFonts w:ascii="Times New Roman" w:eastAsia="Times New Roman" w:hAnsi="Times New Roman" w:cs="Times New Roman"/>
            <w:color w:val="97A408"/>
            <w:sz w:val="28"/>
            <w:u w:val="single"/>
            <w:lang w:eastAsia="ru-RU"/>
          </w:rPr>
          <w:t>http://fcior</w:t>
        </w:r>
        <w:r w:rsidRPr="00C2370B">
          <w:rPr>
            <w:rFonts w:ascii="Times New Roman" w:eastAsia="Times New Roman" w:hAnsi="Times New Roman" w:cs="Times New Roman"/>
            <w:color w:val="97A408"/>
            <w:sz w:val="28"/>
            <w:u w:val="single"/>
            <w:lang w:eastAsia="ru-RU"/>
          </w:rPr>
          <w:t>.edu.ru</w:t>
        </w:r>
      </w:hyperlink>
      <w:r w:rsidRPr="00C2370B">
        <w:rPr>
          <w:rFonts w:ascii="Times New Roman" w:eastAsia="Times New Roman" w:hAnsi="Times New Roman" w:cs="Times New Roman"/>
          <w:color w:val="606615"/>
          <w:sz w:val="28"/>
          <w:lang w:eastAsia="ru-RU"/>
        </w:rPr>
        <w:t> </w:t>
      </w: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– модуль «Февральская революция»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Ход урока: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I.</w:t>
      </w:r>
      <w:r w:rsidRPr="00C2370B">
        <w:rPr>
          <w:rFonts w:ascii="Times New Roman" w:eastAsia="Times New Roman" w:hAnsi="Times New Roman" w:cs="Times New Roman"/>
          <w:color w:val="606615"/>
          <w:sz w:val="14"/>
          <w:szCs w:val="14"/>
          <w:lang w:eastAsia="ru-RU"/>
        </w:rPr>
        <w:t>  </w:t>
      </w: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Орг. момент.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   </w:t>
      </w: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Цель – мотивировать учащихся на активную работу во время урока.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 Здравствуйте ребята! Сегодня мы с вами поговорим об </w:t>
      </w:r>
      <w:proofErr w:type="gramStart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одном их самых интереснейших событий</w:t>
      </w:r>
      <w:proofErr w:type="gramEnd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 в истории нашей страны — Февральская революция. Она оставила самый неизгладимый отпечаток на истории нашей страны. Ведь после ее завершения меняется полностью политическая ситуация в стране, которая постепенно ведет к установлению нового политического строя и приходу к власти совершенно новых людей. Об этом неизменно важном событии нам с вами сегодня предстоит поговорить на уроке.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val="en-US" w:eastAsia="ru-RU"/>
        </w:rPr>
        <w:t>II</w:t>
      </w: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. Проверка домашнего задания.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1. Как изменилась обстановка в стране в результате участия Российской империи в первой мировой войне?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 2. Каковы итоги революции 1905-1907гг.?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val="en-US" w:eastAsia="ru-RU"/>
        </w:rPr>
        <w:t>III</w:t>
      </w: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. Изучение нового материала.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План: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1.</w:t>
      </w:r>
      <w:r w:rsidRPr="00C2370B">
        <w:rPr>
          <w:rFonts w:ascii="Times New Roman" w:eastAsia="Times New Roman" w:hAnsi="Times New Roman" w:cs="Times New Roman"/>
          <w:color w:val="606615"/>
          <w:sz w:val="14"/>
          <w:szCs w:val="14"/>
          <w:lang w:eastAsia="ru-RU"/>
        </w:rPr>
        <w:t>    </w:t>
      </w:r>
      <w:r w:rsidRPr="00C2370B">
        <w:rPr>
          <w:rFonts w:ascii="Times New Roman" w:eastAsia="Times New Roman" w:hAnsi="Times New Roman" w:cs="Times New Roman"/>
          <w:color w:val="606615"/>
          <w:sz w:val="14"/>
          <w:lang w:eastAsia="ru-RU"/>
        </w:rPr>
        <w:t> </w:t>
      </w: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Причины Февральской революции.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2.</w:t>
      </w:r>
      <w:r w:rsidRPr="00C2370B">
        <w:rPr>
          <w:rFonts w:ascii="Times New Roman" w:eastAsia="Times New Roman" w:hAnsi="Times New Roman" w:cs="Times New Roman"/>
          <w:color w:val="606615"/>
          <w:sz w:val="14"/>
          <w:szCs w:val="14"/>
          <w:lang w:eastAsia="ru-RU"/>
        </w:rPr>
        <w:t>    </w:t>
      </w:r>
      <w:r w:rsidRPr="00C2370B">
        <w:rPr>
          <w:rFonts w:ascii="Times New Roman" w:eastAsia="Times New Roman" w:hAnsi="Times New Roman" w:cs="Times New Roman"/>
          <w:color w:val="606615"/>
          <w:sz w:val="14"/>
          <w:lang w:eastAsia="ru-RU"/>
        </w:rPr>
        <w:t> </w:t>
      </w: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Обстановка, сложившаяся в России к началу 1917 года.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3.</w:t>
      </w:r>
      <w:r w:rsidRPr="00C2370B">
        <w:rPr>
          <w:rFonts w:ascii="Times New Roman" w:eastAsia="Times New Roman" w:hAnsi="Times New Roman" w:cs="Times New Roman"/>
          <w:color w:val="606615"/>
          <w:sz w:val="14"/>
          <w:szCs w:val="14"/>
          <w:lang w:eastAsia="ru-RU"/>
        </w:rPr>
        <w:t>    </w:t>
      </w:r>
      <w:r w:rsidRPr="00C2370B">
        <w:rPr>
          <w:rFonts w:ascii="Times New Roman" w:eastAsia="Times New Roman" w:hAnsi="Times New Roman" w:cs="Times New Roman"/>
          <w:color w:val="606615"/>
          <w:sz w:val="14"/>
          <w:lang w:eastAsia="ru-RU"/>
        </w:rPr>
        <w:t> </w:t>
      </w: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Характер и итоги революции</w:t>
      </w: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1. Россия на рубеже 1916 и 1917 гг. находилась в тяжелом положении. Война истощала силы страны и подрывала ее хозяйство.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Как вы думаете, каким образом</w:t>
      </w: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? (ответы учащихся)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Военные неудачи и прочие беды государства объясняли неспособностью императора Николая II руководить огромной державой. На заводах и в деревнях разрастаются протестные выступления людей, требующих улучшения своего материального положения. Либеральная и </w:t>
      </w: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lastRenderedPageBreak/>
        <w:t>социалистическая оппозиция делает ставку на ограничение самодержавия или его полное свержение.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А теперь нам с вами предстоит выяснить причины,</w:t>
      </w:r>
      <w:r w:rsidRPr="00C2370B">
        <w:rPr>
          <w:rFonts w:ascii="Times New Roman" w:eastAsia="Times New Roman" w:hAnsi="Times New Roman" w:cs="Times New Roman"/>
          <w:color w:val="606615"/>
          <w:sz w:val="28"/>
          <w:lang w:eastAsia="ru-RU"/>
        </w:rPr>
        <w:t> </w:t>
      </w: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почему началась Февральская революция?</w:t>
      </w:r>
      <w:r w:rsidRPr="00C2370B">
        <w:rPr>
          <w:rFonts w:ascii="Times New Roman" w:eastAsia="Times New Roman" w:hAnsi="Times New Roman" w:cs="Times New Roman"/>
          <w:color w:val="606615"/>
          <w:sz w:val="28"/>
          <w:lang w:eastAsia="ru-RU"/>
        </w:rPr>
        <w:t> </w:t>
      </w: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(выслушиваются рассуждения учащихся). (Приложение №1)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b/>
          <w:bCs/>
          <w:i/>
          <w:iCs/>
          <w:color w:val="606615"/>
          <w:sz w:val="28"/>
          <w:szCs w:val="28"/>
          <w:lang w:eastAsia="ru-RU"/>
        </w:rPr>
        <w:t>Причины Февральской революции: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- усталость населения от войны;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- ухудшение материального положения народа, повышение цен на продукты питания, гигантские очереди за хлебом;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- в армии зрело недовольство высшим военным руководством;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- правительство теряло контроль над ситуацией в стране.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Какой из этого можно сделать вывод? (ответы учащихся)</w:t>
      </w: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lang w:eastAsia="ru-RU"/>
        </w:rPr>
        <w:t> </w:t>
      </w:r>
      <w:r w:rsidRPr="00C2370B">
        <w:rPr>
          <w:rFonts w:ascii="Times New Roman" w:eastAsia="Times New Roman" w:hAnsi="Times New Roman" w:cs="Times New Roman"/>
          <w:b/>
          <w:bCs/>
          <w:color w:val="606615"/>
          <w:sz w:val="28"/>
          <w:szCs w:val="28"/>
          <w:lang w:eastAsia="ru-RU"/>
        </w:rPr>
        <w:t xml:space="preserve">Народ был недоволен политикой  правительства, </w:t>
      </w:r>
      <w:proofErr w:type="gramStart"/>
      <w:r w:rsidRPr="00C2370B">
        <w:rPr>
          <w:rFonts w:ascii="Times New Roman" w:eastAsia="Times New Roman" w:hAnsi="Times New Roman" w:cs="Times New Roman"/>
          <w:b/>
          <w:bCs/>
          <w:color w:val="606615"/>
          <w:sz w:val="28"/>
          <w:szCs w:val="28"/>
          <w:lang w:eastAsia="ru-RU"/>
        </w:rPr>
        <w:t>следовательно</w:t>
      </w:r>
      <w:proofErr w:type="gramEnd"/>
      <w:r w:rsidRPr="00C2370B">
        <w:rPr>
          <w:rFonts w:ascii="Times New Roman" w:eastAsia="Times New Roman" w:hAnsi="Times New Roman" w:cs="Times New Roman"/>
          <w:b/>
          <w:bCs/>
          <w:color w:val="606615"/>
          <w:sz w:val="28"/>
          <w:szCs w:val="28"/>
          <w:lang w:eastAsia="ru-RU"/>
        </w:rPr>
        <w:t xml:space="preserve"> созрели все условия для свержения царизма и установления новой власти.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2. Работа с документом. (Приложение №1)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Перед вами на интерактивной доске представлен документ: «Из показаний последнего царского министра внутренних дел А.Д. </w:t>
      </w:r>
      <w:proofErr w:type="spellStart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Протопопова</w:t>
      </w:r>
      <w:proofErr w:type="spellEnd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 Чрезвычайной следственной комиссии Временного правительства (о положении в стране в конце 1916 г. – начале 1917 г.)». Вам необходимо его прочитать и проанализировать.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«Финансы расстроены. Товарообмен нарушен… Пути сообщения в полном расстройстве, что чрезвычайно осложнило экономическое и военное положение. Двоевластие (Ставка и министерство) на железных дорогах </w:t>
      </w:r>
      <w:proofErr w:type="gramStart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привело к ужасающим беспорядкам… Поборы обезлюдели</w:t>
      </w:r>
      <w:proofErr w:type="gramEnd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 деревни, остановили </w:t>
      </w:r>
      <w:proofErr w:type="spellStart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землеобрабатывающую</w:t>
      </w:r>
      <w:proofErr w:type="spellEnd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 промышленность; </w:t>
      </w:r>
      <w:proofErr w:type="spellStart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ощутился</w:t>
      </w:r>
      <w:proofErr w:type="spellEnd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 громадный недостаток рабочей силы… Города голодали, торговля была задавлена, постоянно под страхом реквизиций… Искусство, литература, ученый труд были под гнетом; рабочих превратили в солдат, солдат в рабочих. Армия устала, недостатки понизили ее дух».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Вопросы к документу: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1.</w:t>
      </w:r>
      <w:r w:rsidRPr="00C2370B">
        <w:rPr>
          <w:rFonts w:ascii="Times New Roman" w:eastAsia="Times New Roman" w:hAnsi="Times New Roman" w:cs="Times New Roman"/>
          <w:color w:val="606615"/>
          <w:sz w:val="14"/>
          <w:szCs w:val="14"/>
          <w:lang w:eastAsia="ru-RU"/>
        </w:rPr>
        <w:t>    </w:t>
      </w:r>
      <w:r w:rsidRPr="00C2370B">
        <w:rPr>
          <w:rFonts w:ascii="Times New Roman" w:eastAsia="Times New Roman" w:hAnsi="Times New Roman" w:cs="Times New Roman"/>
          <w:color w:val="606615"/>
          <w:sz w:val="14"/>
          <w:lang w:eastAsia="ru-RU"/>
        </w:rPr>
        <w:t> </w:t>
      </w: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Прокомментируйте текст документа.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2.</w:t>
      </w:r>
      <w:r w:rsidRPr="00C2370B">
        <w:rPr>
          <w:rFonts w:ascii="Times New Roman" w:eastAsia="Times New Roman" w:hAnsi="Times New Roman" w:cs="Times New Roman"/>
          <w:color w:val="606615"/>
          <w:sz w:val="14"/>
          <w:szCs w:val="14"/>
          <w:lang w:eastAsia="ru-RU"/>
        </w:rPr>
        <w:t>    </w:t>
      </w:r>
      <w:r w:rsidRPr="00C2370B">
        <w:rPr>
          <w:rFonts w:ascii="Times New Roman" w:eastAsia="Times New Roman" w:hAnsi="Times New Roman" w:cs="Times New Roman"/>
          <w:color w:val="606615"/>
          <w:sz w:val="14"/>
          <w:lang w:eastAsia="ru-RU"/>
        </w:rPr>
        <w:t> </w:t>
      </w: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Эти события могли бы привести к революции? (ответы учащихся)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Предпосылки Февральской революции заключались в незавершенности первой революции 1905-1907 гг., в ходе которой не были окончательно решены задачи демократизации общества, созыва Учредительного собрания, что вызывало недовольство либералов. Не было удовлетворено основное требование рабочих - введение 8-и часового рабочего дня. Несмотря на реформы П.Столыпина, не был окончательно решен аграрный вопрос, что стало причиной недовольства крестьян. Отсутствие политических прав и свобод активизировало нелегальную деятельность оппозиционных партий. За исключением небольших уступок, сделанных Манифестом 17 октября 1905 г., демократические преобразования в России так и остались незавершенными, а значит, то, что </w:t>
      </w: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lastRenderedPageBreak/>
        <w:t>вызвало первую революцию, должно было проявиться вновь. Новые социальные потрясения были неизбежны.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Теперь нам с вами предстоит заполнить таблицу: «События Февральской революции 1917 года» (Приложение №1)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 </w:t>
      </w:r>
    </w:p>
    <w:tbl>
      <w:tblPr>
        <w:tblW w:w="816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76"/>
        <w:gridCol w:w="5284"/>
      </w:tblGrid>
      <w:tr w:rsidR="00C2370B" w:rsidRPr="00C2370B" w:rsidTr="00C2370B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left="142" w:right="141" w:firstLine="709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i/>
                <w:iCs/>
                <w:color w:val="606615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left="142" w:right="141" w:firstLine="709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i/>
                <w:iCs/>
                <w:color w:val="606615"/>
                <w:sz w:val="28"/>
                <w:szCs w:val="28"/>
                <w:lang w:eastAsia="ru-RU"/>
              </w:rPr>
              <w:t>Событие</w:t>
            </w:r>
          </w:p>
        </w:tc>
      </w:tr>
      <w:tr w:rsidR="00C2370B" w:rsidRPr="00C2370B" w:rsidTr="00C2370B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left="142" w:right="141" w:firstLine="709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17 февраля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Забастовка рабочих Путиловского завода.</w:t>
            </w:r>
          </w:p>
        </w:tc>
      </w:tr>
      <w:tr w:rsidR="00C2370B" w:rsidRPr="00C2370B" w:rsidTr="00C2370B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left="142" w:right="141" w:firstLine="709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18 февраля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 xml:space="preserve">Поддержку им оказали рабочие </w:t>
            </w:r>
            <w:proofErr w:type="gramStart"/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Нарвской</w:t>
            </w:r>
            <w:proofErr w:type="gramEnd"/>
          </w:p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заставы и Выборгской стороны.</w:t>
            </w:r>
          </w:p>
        </w:tc>
      </w:tr>
      <w:tr w:rsidR="00C2370B" w:rsidRPr="00C2370B" w:rsidTr="00C2370B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left="142" w:right="141" w:firstLine="709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23 февраля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Демонстрация женщин, лозунги: «Хлеба!»,</w:t>
            </w:r>
          </w:p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«Долой войну!», «Верните мужей!»</w:t>
            </w:r>
          </w:p>
        </w:tc>
      </w:tr>
      <w:tr w:rsidR="00C2370B" w:rsidRPr="00C2370B" w:rsidTr="00C2370B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left="142" w:right="141" w:firstLine="709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25 февраля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Всеобщая политическая стачка. Лозунги:</w:t>
            </w:r>
          </w:p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«Долой царизм!», «Долой самодержавие!»,</w:t>
            </w:r>
          </w:p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«Долой войну!».</w:t>
            </w:r>
          </w:p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Распущена Государственная Дума.</w:t>
            </w:r>
          </w:p>
        </w:tc>
      </w:tr>
      <w:tr w:rsidR="00C2370B" w:rsidRPr="00C2370B" w:rsidTr="00C2370B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left="142" w:right="141" w:firstLine="709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26 февраля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Политическая стачка перерастает в восстание.</w:t>
            </w:r>
          </w:p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Начало перехода Петроградского гарнизона</w:t>
            </w:r>
          </w:p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на сторону восставших.</w:t>
            </w:r>
          </w:p>
        </w:tc>
      </w:tr>
      <w:tr w:rsidR="00C2370B" w:rsidRPr="00C2370B" w:rsidTr="00C2370B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left="142" w:right="141" w:firstLine="709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27 февраля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Самодержавие свергнуто, образован Исполком</w:t>
            </w:r>
          </w:p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совета рабочих и солдатских депутатов</w:t>
            </w:r>
          </w:p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Петрограда, создан Временный комитет Думы</w:t>
            </w:r>
          </w:p>
        </w:tc>
      </w:tr>
      <w:tr w:rsidR="00C2370B" w:rsidRPr="00C2370B" w:rsidTr="00C2370B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left="142" w:right="141" w:firstLine="709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1 марта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 xml:space="preserve">На сторону восставших перешел </w:t>
            </w:r>
            <w:proofErr w:type="gramStart"/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Петроградский</w:t>
            </w:r>
            <w:proofErr w:type="gramEnd"/>
          </w:p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военный гарнизон</w:t>
            </w:r>
          </w:p>
        </w:tc>
      </w:tr>
      <w:tr w:rsidR="00C2370B" w:rsidRPr="00C2370B" w:rsidTr="00C2370B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left="142" w:right="141" w:firstLine="709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2 марта</w:t>
            </w:r>
          </w:p>
        </w:tc>
        <w:tc>
          <w:tcPr>
            <w:tcW w:w="6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Николай</w:t>
            </w: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lang w:eastAsia="ru-RU"/>
              </w:rPr>
              <w:t> </w:t>
            </w: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val="en-US" w:eastAsia="ru-RU"/>
              </w:rPr>
              <w:t>II</w:t>
            </w: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lang w:eastAsia="ru-RU"/>
              </w:rPr>
              <w:t> </w:t>
            </w: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под давлением со стороны</w:t>
            </w:r>
          </w:p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революционного Петрограда и командования армии,</w:t>
            </w:r>
          </w:p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отрекся от престола от своего имени и от имени</w:t>
            </w:r>
          </w:p>
          <w:p w:rsidR="00C2370B" w:rsidRPr="00C2370B" w:rsidRDefault="00C2370B" w:rsidP="00C2370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606615"/>
                <w:sz w:val="24"/>
                <w:szCs w:val="24"/>
                <w:lang w:eastAsia="ru-RU"/>
              </w:rPr>
            </w:pPr>
            <w:r w:rsidRPr="00C2370B">
              <w:rPr>
                <w:rFonts w:ascii="Times New Roman" w:eastAsia="Times New Roman" w:hAnsi="Times New Roman" w:cs="Times New Roman"/>
                <w:color w:val="606615"/>
                <w:sz w:val="28"/>
                <w:szCs w:val="28"/>
                <w:lang w:eastAsia="ru-RU"/>
              </w:rPr>
              <w:t>сына в пользу своего брата великого князя Михаила.</w:t>
            </w:r>
          </w:p>
        </w:tc>
      </w:tr>
    </w:tbl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Таким образом, свершилась революция, которая вошла в историю как февральская буржуазно-демократическая революция.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Какие политические итоги Февральской революции вы можете выделить? (ответы учащихся)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lastRenderedPageBreak/>
        <w:t>- отречение царя и ликвидация монархии;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- завоевание политической свободы и перспектива демократического развития России;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- специфическое решение вопроса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- о власти – возникновение двоевластия.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Итак, в России сложилась революционная ситуация, которая разбила страну на несколько непримиримых групп. Чтобы понять смысл происходивших событий в то время, необходимо узнать, что думали современники. (Приложение №1)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а) революция – безусловное зло. Она всегда приводит к разрушениям и жертвам, к потере преемственности качественного развития. Но она неизбежно происходит, если в государстве растет хаос – а хаос может расти только по вине государственной власти, которая является единственной силой, призванной и способной к тому, чтобы удерживать порядок. Революции невозможны, если общество устроено правильно. Если каждый занимает свое место и доволен им, то никто не захочет это место терять, и тогда каждый становится контрреволюционером. В таких условиях революционеры обречены на изоляцию в пределах своей квартиры.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 б) если государство само способствует революции, прямо или косвенно, сопротивляться ей бессмысленно. Против лома нет приема. Остается только переждать удар и быть готовым сделать единственно </w:t>
      </w:r>
      <w:proofErr w:type="gramStart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возможное</w:t>
      </w:r>
      <w:proofErr w:type="gramEnd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 в </w:t>
      </w:r>
      <w:proofErr w:type="spellStart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постреволюционной</w:t>
      </w:r>
      <w:proofErr w:type="spellEnd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 ситуации – перехватить ее на излете, воспользоваться ее плодами.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 в) революция 1917 была неизбежна, потому что устройство государства отклонилось от своего естественного состояния единства народа и власти. Чтобы избежать ее, необходимо было восстановить это единство через восстановление соборности общества сверху донизу, от </w:t>
      </w:r>
      <w:proofErr w:type="gramStart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уличных</w:t>
      </w:r>
      <w:proofErr w:type="gramEnd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 вече до Земского Собора. И соборность укоренила бы вертикаль власти в глубинах самого народа, сделав ее железной. Надо было возродить патриаршество и церковный Собор как высшие органы управления церкви.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i/>
          <w:iCs/>
          <w:color w:val="606615"/>
          <w:sz w:val="28"/>
          <w:szCs w:val="28"/>
          <w:lang w:eastAsia="ru-RU"/>
        </w:rPr>
        <w:t>Какая из предложенных оценок революции кажется вам точной и справедливой?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b/>
          <w:bCs/>
          <w:color w:val="606615"/>
          <w:sz w:val="28"/>
          <w:szCs w:val="28"/>
          <w:lang w:eastAsia="ru-RU"/>
        </w:rPr>
        <w:t>Вывод:</w:t>
      </w:r>
      <w:r w:rsidRPr="00C2370B">
        <w:rPr>
          <w:rFonts w:ascii="Times New Roman" w:eastAsia="Times New Roman" w:hAnsi="Times New Roman" w:cs="Times New Roman"/>
          <w:color w:val="606615"/>
          <w:sz w:val="28"/>
          <w:lang w:eastAsia="ru-RU"/>
        </w:rPr>
        <w:t> </w:t>
      </w: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 xml:space="preserve">Революции сами по себе не приходят. Революции совершают люди. Главный вопрос любой революции - вопрос о власти. И от того, в чьих руках она окажется, зависит будущее государства и народа. Либеральная власть в России, оказалась не способна решить социально-экономические вопросы, поэтому власть оказалась в руках тех людей, в которых простой народ видел опору и стремление изменить всю политическую жизнь России. И чтобы ярче почувствовать дух того времени, урок можно закончить словами И.В.Бердяева: "Разложение императорской России началось давно. Ко времени революции старый режим совершенно разложился, исчерпался и выдохся. Война докончила процесс разложения. Нельзя даже сказать, что февральская революция </w:t>
      </w: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lastRenderedPageBreak/>
        <w:t>свергла монархию в России, монархия в России пала сама, ее никто не защищал, она не имела сторонников”.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val="en-US" w:eastAsia="ru-RU"/>
        </w:rPr>
        <w:t>IV</w:t>
      </w: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. Закрепление изученного материала: работа с документами и вопросами по модулю «Февральская революция»</w:t>
      </w:r>
      <w:r w:rsidRPr="00C2370B">
        <w:rPr>
          <w:rFonts w:ascii="Times New Roman" w:eastAsia="Times New Roman" w:hAnsi="Times New Roman" w:cs="Times New Roman"/>
          <w:color w:val="606615"/>
          <w:sz w:val="28"/>
          <w:lang w:eastAsia="ru-RU"/>
        </w:rPr>
        <w:t> </w:t>
      </w:r>
      <w:hyperlink r:id="rId6" w:history="1">
        <w:r w:rsidRPr="00C2370B">
          <w:rPr>
            <w:rFonts w:ascii="Times New Roman" w:eastAsia="Times New Roman" w:hAnsi="Times New Roman" w:cs="Times New Roman"/>
            <w:color w:val="97A408"/>
            <w:sz w:val="28"/>
            <w:u w:val="single"/>
            <w:lang w:eastAsia="ru-RU"/>
          </w:rPr>
          <w:t>http://fcior.edu.ru</w:t>
        </w:r>
      </w:hyperlink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.</w:t>
      </w:r>
    </w:p>
    <w:p w:rsidR="00C2370B" w:rsidRPr="00C2370B" w:rsidRDefault="00C2370B" w:rsidP="00C2370B">
      <w:pPr>
        <w:shd w:val="clear" w:color="auto" w:fill="FFFFFF"/>
        <w:spacing w:after="0" w:line="240" w:lineRule="auto"/>
        <w:ind w:left="142" w:right="141" w:firstLine="709"/>
        <w:jc w:val="both"/>
        <w:rPr>
          <w:rFonts w:ascii="Verdana" w:eastAsia="Times New Roman" w:hAnsi="Verdana" w:cs="Times New Roman"/>
          <w:color w:val="606615"/>
          <w:sz w:val="13"/>
          <w:szCs w:val="13"/>
          <w:lang w:eastAsia="ru-RU"/>
        </w:rPr>
      </w:pPr>
      <w:proofErr w:type="gramStart"/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val="en-US" w:eastAsia="ru-RU"/>
        </w:rPr>
        <w:t>V</w:t>
      </w:r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lang w:eastAsia="ru-RU"/>
        </w:rPr>
        <w:t>. Домашнее задание.</w:t>
      </w:r>
      <w:proofErr w:type="gramEnd"/>
    </w:p>
    <w:p w:rsidR="00442636" w:rsidRDefault="00C2370B" w:rsidP="00C2370B">
      <w:r w:rsidRPr="00C2370B">
        <w:rPr>
          <w:rFonts w:ascii="Times New Roman" w:eastAsia="Times New Roman" w:hAnsi="Times New Roman" w:cs="Times New Roman"/>
          <w:color w:val="606615"/>
          <w:sz w:val="28"/>
          <w:szCs w:val="28"/>
          <w:shd w:val="clear" w:color="auto" w:fill="FFFFFF"/>
          <w:lang w:eastAsia="ru-RU"/>
        </w:rPr>
        <w:t>Выделите положительные и отрицательные стороны Февральской революции 1917 года.</w:t>
      </w:r>
    </w:p>
    <w:sectPr w:rsidR="00442636" w:rsidSect="00442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70B"/>
    <w:rsid w:val="003253E8"/>
    <w:rsid w:val="00442636"/>
    <w:rsid w:val="00C2370B"/>
    <w:rsid w:val="00F02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370B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37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cior.edu.ru/" TargetMode="External"/><Relationship Id="rId5" Type="http://schemas.openxmlformats.org/officeDocument/2006/relationships/hyperlink" Target="http://fcior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2B929-0C28-40EF-9593-E565520F1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</dc:creator>
  <cp:lastModifiedBy>ЗВА</cp:lastModifiedBy>
  <cp:revision>3</cp:revision>
  <cp:lastPrinted>2017-05-14T19:15:00Z</cp:lastPrinted>
  <dcterms:created xsi:type="dcterms:W3CDTF">2017-05-14T19:07:00Z</dcterms:created>
  <dcterms:modified xsi:type="dcterms:W3CDTF">2017-05-14T19:19:00Z</dcterms:modified>
</cp:coreProperties>
</file>